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231184">
        <w:t>003-01</w:t>
      </w:r>
      <w:r w:rsidR="006349FC">
        <w:t>/20</w:t>
      </w:r>
      <w:r w:rsidR="00320337">
        <w:t>-01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Pr="00B775C4">
        <w:t>: 2149/1</w:t>
      </w:r>
      <w:r w:rsidR="00D531A9">
        <w:t>0</w:t>
      </w:r>
      <w:r w:rsidR="001867C4" w:rsidRPr="00B775C4">
        <w:t>-</w:t>
      </w:r>
      <w:r w:rsidR="006349FC">
        <w:t>20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320337">
        <w:t>2</w:t>
      </w:r>
      <w:r w:rsidR="00820B1D">
        <w:t xml:space="preserve">. </w:t>
      </w:r>
      <w:r w:rsidR="00553701">
        <w:t xml:space="preserve"> </w:t>
      </w:r>
      <w:r w:rsidR="00320337">
        <w:t xml:space="preserve">siječnja </w:t>
      </w:r>
      <w:r w:rsidR="006349FC">
        <w:t>2020</w:t>
      </w:r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čl. 80. 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="00202F27">
        <w:rPr>
          <w:color w:val="000000"/>
          <w:sz w:val="22"/>
          <w:szCs w:val="22"/>
        </w:rPr>
        <w:t xml:space="preserve"> čl. 56</w:t>
      </w:r>
      <w:bookmarkStart w:id="0" w:name="_GoBack"/>
      <w:bookmarkEnd w:id="0"/>
      <w:r w:rsidRPr="001921D2">
        <w:rPr>
          <w:color w:val="000000"/>
          <w:sz w:val="22"/>
          <w:szCs w:val="22"/>
        </w:rPr>
        <w:t xml:space="preserve">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2F27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49FC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4</cp:revision>
  <cp:lastPrinted>2020-01-09T12:08:00Z</cp:lastPrinted>
  <dcterms:created xsi:type="dcterms:W3CDTF">2020-01-09T12:08:00Z</dcterms:created>
  <dcterms:modified xsi:type="dcterms:W3CDTF">2020-01-16T10:46:00Z</dcterms:modified>
</cp:coreProperties>
</file>